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D6FB" w14:textId="77777777" w:rsidR="00AB3E75" w:rsidRDefault="00314CDC">
      <w:pPr>
        <w:pStyle w:val="BodyA"/>
        <w:jc w:val="center"/>
        <w:rPr>
          <w:rFonts w:ascii="Chalkduster" w:eastAsia="Chalkduster" w:hAnsi="Chalkduster" w:cs="Chalkduster"/>
          <w:sz w:val="60"/>
          <w:szCs w:val="60"/>
        </w:rPr>
      </w:pPr>
      <w:r>
        <w:rPr>
          <w:rFonts w:ascii="Chalkduster" w:hAnsi="Chalkduster"/>
          <w:sz w:val="60"/>
          <w:szCs w:val="60"/>
        </w:rPr>
        <w:t>PATRIOTS CHALK WALK</w:t>
      </w:r>
    </w:p>
    <w:p w14:paraId="3CB006DE" w14:textId="77777777" w:rsidR="00AB3E75" w:rsidRDefault="00314CDC">
      <w:pPr>
        <w:pStyle w:val="BodyA"/>
        <w:jc w:val="center"/>
        <w:rPr>
          <w:i/>
          <w:iCs/>
          <w:sz w:val="28"/>
          <w:szCs w:val="28"/>
        </w:rPr>
      </w:pPr>
      <w:r>
        <w:rPr>
          <w:i/>
          <w:iCs/>
          <w:sz w:val="28"/>
          <w:szCs w:val="28"/>
        </w:rPr>
        <w:t>...a chalk art tribute to our heroes</w:t>
      </w:r>
    </w:p>
    <w:p w14:paraId="675ECFEF" w14:textId="77777777" w:rsidR="00AB3E75" w:rsidRDefault="00AB3E75">
      <w:pPr>
        <w:pStyle w:val="BodyA"/>
        <w:rPr>
          <w:b/>
          <w:bCs/>
        </w:rPr>
      </w:pPr>
    </w:p>
    <w:p w14:paraId="3B5BF7D0" w14:textId="519639EB" w:rsidR="00AB3E75" w:rsidRDefault="00314CDC">
      <w:pPr>
        <w:pStyle w:val="BodyA"/>
        <w:rPr>
          <w:b/>
          <w:bCs/>
        </w:rPr>
      </w:pPr>
      <w:r>
        <w:rPr>
          <w:b/>
          <w:bCs/>
        </w:rPr>
        <w:t>Deadline:</w:t>
      </w:r>
      <w:r>
        <w:rPr>
          <w:b/>
          <w:bCs/>
        </w:rPr>
        <w:tab/>
      </w:r>
      <w:r>
        <w:rPr>
          <w:b/>
          <w:bCs/>
        </w:rPr>
        <w:tab/>
      </w:r>
      <w:r>
        <w:rPr>
          <w:b/>
          <w:bCs/>
        </w:rPr>
        <w:tab/>
      </w:r>
      <w:r>
        <w:rPr>
          <w:b/>
          <w:bCs/>
          <w:u w:val="single"/>
        </w:rPr>
        <w:t xml:space="preserve">APPLY NO LATER THAN OCTOBER </w:t>
      </w:r>
      <w:r w:rsidR="00655D6B">
        <w:rPr>
          <w:b/>
          <w:bCs/>
          <w:u w:val="single"/>
        </w:rPr>
        <w:t>1</w:t>
      </w:r>
      <w:r>
        <w:rPr>
          <w:b/>
          <w:bCs/>
          <w:u w:val="single"/>
        </w:rPr>
        <w:t>5, 20</w:t>
      </w:r>
      <w:r w:rsidR="00655D6B">
        <w:rPr>
          <w:b/>
          <w:bCs/>
          <w:u w:val="single"/>
        </w:rPr>
        <w:t>21</w:t>
      </w:r>
    </w:p>
    <w:p w14:paraId="523EC74B" w14:textId="77777777" w:rsidR="00AB3E75" w:rsidRDefault="00AB3E75">
      <w:pPr>
        <w:pStyle w:val="BodyA"/>
      </w:pPr>
    </w:p>
    <w:p w14:paraId="18562E60" w14:textId="77777777" w:rsidR="00655D6B" w:rsidRDefault="00314CDC">
      <w:pPr>
        <w:pStyle w:val="BodyA"/>
      </w:pPr>
      <w:r>
        <w:t>Send application to:</w:t>
      </w:r>
      <w:r>
        <w:tab/>
      </w:r>
      <w:r>
        <w:tab/>
      </w:r>
    </w:p>
    <w:p w14:paraId="0A839B44" w14:textId="77777777" w:rsidR="00655D6B" w:rsidRDefault="00655D6B" w:rsidP="00655D6B">
      <w:pPr>
        <w:pStyle w:val="BodyA"/>
        <w:rPr>
          <w:rFonts w:ascii="Arial" w:hAnsi="Arial" w:cs="Arial"/>
          <w:color w:val="222222"/>
          <w:shd w:val="clear" w:color="auto" w:fill="FFFFFF"/>
        </w:rPr>
      </w:pPr>
      <w:proofErr w:type="spellStart"/>
      <w:r>
        <w:rPr>
          <w:rFonts w:ascii="Arial" w:hAnsi="Arial" w:cs="Arial"/>
          <w:color w:val="222222"/>
          <w:shd w:val="clear" w:color="auto" w:fill="FFFFFF"/>
        </w:rPr>
        <w:t>Yojiro</w:t>
      </w:r>
      <w:proofErr w:type="spellEnd"/>
      <w:r>
        <w:rPr>
          <w:rFonts w:ascii="Arial" w:hAnsi="Arial" w:cs="Arial"/>
          <w:color w:val="222222"/>
          <w:shd w:val="clear" w:color="auto" w:fill="FFFFFF"/>
        </w:rPr>
        <w:t xml:space="preserve"> Iba - </w:t>
      </w:r>
      <w:r>
        <w:rPr>
          <w:rFonts w:ascii="Arial" w:hAnsi="Arial" w:cs="Arial"/>
          <w:color w:val="222222"/>
          <w:shd w:val="clear" w:color="auto" w:fill="FFFFFF"/>
        </w:rPr>
        <w:t xml:space="preserve">Al </w:t>
      </w:r>
      <w:proofErr w:type="spellStart"/>
      <w:r>
        <w:rPr>
          <w:rFonts w:ascii="Arial" w:hAnsi="Arial" w:cs="Arial"/>
          <w:color w:val="222222"/>
          <w:shd w:val="clear" w:color="auto" w:fill="FFFFFF"/>
        </w:rPr>
        <w:t>Vollbrecht</w:t>
      </w:r>
      <w:proofErr w:type="spellEnd"/>
      <w:r>
        <w:rPr>
          <w:rFonts w:ascii="Arial" w:hAnsi="Arial" w:cs="Arial"/>
          <w:color w:val="222222"/>
          <w:shd w:val="clear" w:color="auto" w:fill="FFFFFF"/>
        </w:rPr>
        <w:t xml:space="preserve">, who very ably organized the event for the past nine years, sadly passed away. Yoji is honored to be assuming his role this year.  </w:t>
      </w:r>
    </w:p>
    <w:p w14:paraId="65E0F5D3" w14:textId="77777777" w:rsidR="00655D6B" w:rsidRDefault="00655D6B" w:rsidP="00655D6B">
      <w:pPr>
        <w:pStyle w:val="BodyA"/>
        <w:rPr>
          <w:rFonts w:ascii="Arial" w:hAnsi="Arial" w:cs="Arial"/>
          <w:color w:val="222222"/>
          <w:shd w:val="clear" w:color="auto" w:fill="FFFFFF"/>
        </w:rPr>
      </w:pPr>
    </w:p>
    <w:p w14:paraId="3D3DCE4D" w14:textId="75E82504" w:rsidR="00655D6B" w:rsidRDefault="00655D6B" w:rsidP="00655D6B">
      <w:pPr>
        <w:pStyle w:val="BodyA"/>
      </w:pPr>
      <w:r>
        <w:rPr>
          <w:rFonts w:ascii="Arial" w:hAnsi="Arial" w:cs="Arial"/>
          <w:color w:val="222222"/>
          <w:shd w:val="clear" w:color="auto" w:fill="FFFFFF"/>
        </w:rPr>
        <w:t>Yoji can be contacted at (831) 809-8351, or </w:t>
      </w:r>
      <w:hyperlink r:id="rId6" w:tgtFrame="_blank" w:history="1">
        <w:r>
          <w:rPr>
            <w:rStyle w:val="Hyperlink"/>
            <w:rFonts w:ascii="Arial" w:hAnsi="Arial" w:cs="Arial"/>
            <w:color w:val="1155CC"/>
            <w:shd w:val="clear" w:color="auto" w:fill="FFFFFF"/>
          </w:rPr>
          <w:t>yojiro1954@gmail.com</w:t>
        </w:r>
      </w:hyperlink>
      <w:r>
        <w:rPr>
          <w:rFonts w:ascii="Arial" w:hAnsi="Arial" w:cs="Arial"/>
          <w:color w:val="222222"/>
          <w:shd w:val="clear" w:color="auto" w:fill="FFFFFF"/>
        </w:rPr>
        <w:t>.</w:t>
      </w:r>
    </w:p>
    <w:p w14:paraId="4D707531" w14:textId="75D64716" w:rsidR="00AB3E75" w:rsidRDefault="00AB3E75">
      <w:pPr>
        <w:pStyle w:val="BodyA"/>
      </w:pPr>
    </w:p>
    <w:p w14:paraId="0881C3C2" w14:textId="77777777" w:rsidR="00AB3E75" w:rsidRDefault="00AB3E75">
      <w:pPr>
        <w:pStyle w:val="BodyA"/>
      </w:pPr>
    </w:p>
    <w:p w14:paraId="753F9083" w14:textId="6638864E" w:rsidR="00AB3E75" w:rsidRDefault="00655D6B">
      <w:pPr>
        <w:pStyle w:val="BodyA"/>
      </w:pPr>
      <w:r>
        <w:rPr>
          <w:noProof/>
        </w:rPr>
        <mc:AlternateContent>
          <mc:Choice Requires="wps">
            <w:drawing>
              <wp:anchor distT="152400" distB="152400" distL="152400" distR="152400" simplePos="0" relativeHeight="251660288" behindDoc="0" locked="0" layoutInCell="1" allowOverlap="1" wp14:anchorId="34856988" wp14:editId="40BED703">
                <wp:simplePos x="0" y="0"/>
                <wp:positionH relativeFrom="page">
                  <wp:posOffset>4772025</wp:posOffset>
                </wp:positionH>
                <wp:positionV relativeFrom="page">
                  <wp:posOffset>4048125</wp:posOffset>
                </wp:positionV>
                <wp:extent cx="2476500" cy="11430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2476500" cy="1143000"/>
                        </a:xfrm>
                        <a:prstGeom prst="rect">
                          <a:avLst/>
                        </a:prstGeom>
                        <a:noFill/>
                        <a:ln w="12700" cap="flat">
                          <a:noFill/>
                          <a:miter lim="400000"/>
                        </a:ln>
                        <a:effectLst/>
                      </wps:spPr>
                      <wps:txbx>
                        <w:txbxContent>
                          <w:p w14:paraId="58FF370B" w14:textId="77777777" w:rsidR="00AB3E75" w:rsidRDefault="00314CDC">
                            <w:pPr>
                              <w:pStyle w:val="FreeForm"/>
                              <w:rPr>
                                <w:rFonts w:ascii="Arial" w:eastAsia="Arial" w:hAnsi="Arial" w:cs="Arial"/>
                                <w:sz w:val="22"/>
                                <w:szCs w:val="22"/>
                              </w:rPr>
                            </w:pPr>
                            <w:r>
                              <w:rPr>
                                <w:rFonts w:ascii="Arial" w:hAnsi="Arial"/>
                                <w:sz w:val="22"/>
                                <w:szCs w:val="22"/>
                              </w:rPr>
                              <w:t>Do you wish a complimentary room night at a local hotel?</w:t>
                            </w:r>
                          </w:p>
                          <w:p w14:paraId="51EF89BF" w14:textId="77777777" w:rsidR="00AB3E75" w:rsidRDefault="00AB3E75">
                            <w:pPr>
                              <w:pStyle w:val="FreeForm"/>
                              <w:rPr>
                                <w:rFonts w:ascii="Arial" w:eastAsia="Arial" w:hAnsi="Arial" w:cs="Arial"/>
                                <w:sz w:val="22"/>
                                <w:szCs w:val="22"/>
                              </w:rPr>
                            </w:pPr>
                          </w:p>
                          <w:p w14:paraId="6D843BAD" w14:textId="77777777" w:rsidR="00AB3E75" w:rsidRDefault="00314CDC">
                            <w:pPr>
                              <w:pStyle w:val="FreeForm"/>
                            </w:pPr>
                            <w:r>
                              <w:rPr>
                                <w:rFonts w:ascii="Arial" w:hAnsi="Arial"/>
                                <w:sz w:val="22"/>
                                <w:szCs w:val="22"/>
                              </w:rPr>
                              <w:t xml:space="preserve">Yes </w:t>
                            </w:r>
                            <w:r>
                              <w:rPr>
                                <w:rFonts w:ascii="Arial" w:eastAsia="Arial" w:hAnsi="Arial" w:cs="Arial"/>
                                <w:sz w:val="22"/>
                                <w:szCs w:val="22"/>
                                <w:u w:val="single"/>
                              </w:rPr>
                              <w:tab/>
                              <w:t xml:space="preserve">  </w:t>
                            </w:r>
                            <w:r>
                              <w:rPr>
                                <w:rFonts w:ascii="Arial" w:eastAsia="Arial" w:hAnsi="Arial" w:cs="Arial"/>
                                <w:sz w:val="22"/>
                                <w:szCs w:val="22"/>
                              </w:rPr>
                              <w:tab/>
                              <w:t xml:space="preserve">No </w:t>
                            </w:r>
                            <w:r>
                              <w:rPr>
                                <w:rFonts w:ascii="Arial" w:eastAsia="Arial" w:hAnsi="Arial" w:cs="Arial"/>
                                <w:sz w:val="22"/>
                                <w:szCs w:val="22"/>
                                <w:u w:val="single"/>
                              </w:rPr>
                              <w:tab/>
                              <w:t xml:space="preserve">   </w:t>
                            </w:r>
                            <w:r>
                              <w:rPr>
                                <w:rFonts w:ascii="Arial" w:hAnsi="Arial"/>
                                <w:sz w:val="22"/>
                                <w:szCs w:val="22"/>
                              </w:rPr>
                              <w:t xml:space="preserve">     </w:t>
                            </w:r>
                            <w:r>
                              <w:rPr>
                                <w:rFonts w:ascii="Arial" w:hAnsi="Arial"/>
                                <w:i/>
                                <w:iCs/>
                                <w:sz w:val="22"/>
                                <w:szCs w:val="22"/>
                              </w:rPr>
                              <w:t>Artists must be traveling more than 50 miles to receive this benefit.</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34856988" id="_x0000_t202" coordsize="21600,21600" o:spt="202" path="m,l,21600r21600,l21600,xe">
                <v:stroke joinstyle="miter"/>
                <v:path gradientshapeok="t" o:connecttype="rect"/>
              </v:shapetype>
              <v:shape id="officeArt object" o:spid="_x0000_s1026" type="#_x0000_t202" style="position:absolute;margin-left:375.75pt;margin-top:318.75pt;width:195pt;height:90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" filled="f" stroked="f" strokeweight="1pt">
                <v:stroke miterlimit="4"/>
                <v:textbox inset="0,0,0,0">
                  <w:txbxContent>
                    <w:p w14:paraId="58FF370B" w14:textId="77777777" w:rsidR="00AB3E75" w:rsidRDefault="00314CDC">
                      <w:pPr>
                        <w:pStyle w:val="FreeForm"/>
                        <w:rPr>
                          <w:rFonts w:ascii="Arial" w:eastAsia="Arial" w:hAnsi="Arial" w:cs="Arial"/>
                          <w:sz w:val="22"/>
                          <w:szCs w:val="22"/>
                        </w:rPr>
                      </w:pPr>
                      <w:r>
                        <w:rPr>
                          <w:rFonts w:ascii="Arial" w:hAnsi="Arial"/>
                          <w:sz w:val="22"/>
                          <w:szCs w:val="22"/>
                        </w:rPr>
                        <w:t>Do you wish a complimentary room night at a local hotel?</w:t>
                      </w:r>
                    </w:p>
                    <w:p w14:paraId="51EF89BF" w14:textId="77777777" w:rsidR="00AB3E75" w:rsidRDefault="00AB3E75">
                      <w:pPr>
                        <w:pStyle w:val="FreeForm"/>
                        <w:rPr>
                          <w:rFonts w:ascii="Arial" w:eastAsia="Arial" w:hAnsi="Arial" w:cs="Arial"/>
                          <w:sz w:val="22"/>
                          <w:szCs w:val="22"/>
                        </w:rPr>
                      </w:pPr>
                    </w:p>
                    <w:p w14:paraId="6D843BAD" w14:textId="77777777" w:rsidR="00AB3E75" w:rsidRDefault="00314CDC">
                      <w:pPr>
                        <w:pStyle w:val="FreeForm"/>
                      </w:pPr>
                      <w:r>
                        <w:rPr>
                          <w:rFonts w:ascii="Arial" w:hAnsi="Arial"/>
                          <w:sz w:val="22"/>
                          <w:szCs w:val="22"/>
                        </w:rPr>
                        <w:t xml:space="preserve">Yes </w:t>
                      </w:r>
                      <w:r>
                        <w:rPr>
                          <w:rFonts w:ascii="Arial" w:eastAsia="Arial" w:hAnsi="Arial" w:cs="Arial"/>
                          <w:sz w:val="22"/>
                          <w:szCs w:val="22"/>
                          <w:u w:val="single"/>
                        </w:rPr>
                        <w:tab/>
                        <w:t xml:space="preserve">  </w:t>
                      </w:r>
                      <w:r>
                        <w:rPr>
                          <w:rFonts w:ascii="Arial" w:eastAsia="Arial" w:hAnsi="Arial" w:cs="Arial"/>
                          <w:sz w:val="22"/>
                          <w:szCs w:val="22"/>
                        </w:rPr>
                        <w:tab/>
                        <w:t xml:space="preserve">No </w:t>
                      </w:r>
                      <w:r>
                        <w:rPr>
                          <w:rFonts w:ascii="Arial" w:eastAsia="Arial" w:hAnsi="Arial" w:cs="Arial"/>
                          <w:sz w:val="22"/>
                          <w:szCs w:val="22"/>
                          <w:u w:val="single"/>
                        </w:rPr>
                        <w:tab/>
                        <w:t xml:space="preserve">   </w:t>
                      </w:r>
                      <w:r>
                        <w:rPr>
                          <w:rFonts w:ascii="Arial" w:hAnsi="Arial"/>
                          <w:sz w:val="22"/>
                          <w:szCs w:val="22"/>
                        </w:rPr>
                        <w:t xml:space="preserve">     </w:t>
                      </w:r>
                      <w:r>
                        <w:rPr>
                          <w:rFonts w:ascii="Arial" w:hAnsi="Arial"/>
                          <w:i/>
                          <w:iCs/>
                          <w:sz w:val="22"/>
                          <w:szCs w:val="22"/>
                        </w:rPr>
                        <w:t>Artists must be traveling more than 50 miles to receive this benefit.</w:t>
                      </w:r>
                    </w:p>
                  </w:txbxContent>
                </v:textbox>
                <w10:wrap type="square" anchorx="page" anchory="page"/>
              </v:shape>
            </w:pict>
          </mc:Fallback>
        </mc:AlternateContent>
      </w:r>
      <w:r w:rsidR="00314CDC">
        <w:t>Name ______________________________________________</w:t>
      </w:r>
      <w:r w:rsidR="00314CDC">
        <w:t>Age group:  ___ Adult  ___ Youth</w:t>
      </w:r>
    </w:p>
    <w:p w14:paraId="2297E3C8" w14:textId="77777777" w:rsidR="00AB3E75" w:rsidRDefault="00AB3E75">
      <w:pPr>
        <w:pStyle w:val="BodyA"/>
      </w:pPr>
    </w:p>
    <w:p w14:paraId="2677FB85" w14:textId="77777777" w:rsidR="00655D6B" w:rsidRDefault="00314CDC">
      <w:pPr>
        <w:pStyle w:val="BodyA"/>
      </w:pPr>
      <w:r>
        <w:t xml:space="preserve">Address __________________________________    </w:t>
      </w:r>
    </w:p>
    <w:p w14:paraId="5BBC69ED" w14:textId="77777777" w:rsidR="00655D6B" w:rsidRDefault="00655D6B">
      <w:pPr>
        <w:pStyle w:val="BodyA"/>
      </w:pPr>
    </w:p>
    <w:p w14:paraId="380A429A" w14:textId="63F8D2D0" w:rsidR="00AB3E75" w:rsidRDefault="00314CDC">
      <w:pPr>
        <w:pStyle w:val="BodyA"/>
      </w:pPr>
      <w:r>
        <w:t>City ______________      Zip _______</w:t>
      </w:r>
    </w:p>
    <w:p w14:paraId="7CA9EAB4" w14:textId="77777777" w:rsidR="00AB3E75" w:rsidRDefault="00AB3E75">
      <w:pPr>
        <w:pStyle w:val="BodyA"/>
      </w:pPr>
    </w:p>
    <w:p w14:paraId="1D9DF6A6" w14:textId="77777777" w:rsidR="00AB3E75" w:rsidRDefault="00314CDC">
      <w:pPr>
        <w:pStyle w:val="BodyA"/>
      </w:pPr>
      <w:r>
        <w:t xml:space="preserve">Telephone (land line) ___________   </w:t>
      </w:r>
      <w:r>
        <w:t>(cell) ____________</w:t>
      </w:r>
    </w:p>
    <w:p w14:paraId="500C1080" w14:textId="77777777" w:rsidR="00AB3E75" w:rsidRDefault="00AB3E75">
      <w:pPr>
        <w:pStyle w:val="BodyA"/>
      </w:pPr>
    </w:p>
    <w:p w14:paraId="79E1E24D" w14:textId="77777777" w:rsidR="00AB3E75" w:rsidRDefault="00314CDC">
      <w:pPr>
        <w:pStyle w:val="BodyA"/>
      </w:pPr>
      <w:r>
        <w:t>Email address  __________________________________</w:t>
      </w:r>
    </w:p>
    <w:p w14:paraId="69B3A213" w14:textId="77777777" w:rsidR="00AB3E75" w:rsidRDefault="00AB3E75">
      <w:pPr>
        <w:pStyle w:val="BodyA"/>
        <w:rPr>
          <w:color w:val="FEFFFF"/>
        </w:rPr>
      </w:pPr>
    </w:p>
    <w:p w14:paraId="42F7F823" w14:textId="77777777" w:rsidR="00AB3E75" w:rsidRDefault="00314CDC">
      <w:pPr>
        <w:pStyle w:val="BodyA"/>
      </w:pPr>
      <w:r>
        <w:t>Names and phone numbers for those assisting you:</w:t>
      </w:r>
    </w:p>
    <w:p w14:paraId="3DF73CB1" w14:textId="77777777" w:rsidR="00AB3E75" w:rsidRDefault="00AB3E75">
      <w:pPr>
        <w:pStyle w:val="BodyA"/>
      </w:pPr>
    </w:p>
    <w:p w14:paraId="50E0344E" w14:textId="77777777" w:rsidR="00AB3E75" w:rsidRDefault="00314CDC">
      <w:pPr>
        <w:pStyle w:val="BodyA"/>
      </w:pPr>
      <w:r>
        <w:t>_____________________________________________________________________________</w:t>
      </w:r>
    </w:p>
    <w:p w14:paraId="444384A7" w14:textId="77777777" w:rsidR="00AB3E75" w:rsidRDefault="00AB3E75">
      <w:pPr>
        <w:pStyle w:val="BodyA"/>
      </w:pPr>
    </w:p>
    <w:p w14:paraId="6D44DF38" w14:textId="77777777" w:rsidR="00AB3E75" w:rsidRDefault="00314CDC">
      <w:pPr>
        <w:pStyle w:val="BodyA"/>
      </w:pPr>
      <w:r>
        <w:t>__________________</w:t>
      </w:r>
      <w:r>
        <w:t>___________________________________________________________</w:t>
      </w:r>
    </w:p>
    <w:p w14:paraId="06345E69" w14:textId="77777777" w:rsidR="00AB3E75" w:rsidRDefault="00AB3E75">
      <w:pPr>
        <w:pStyle w:val="BodyA"/>
      </w:pPr>
    </w:p>
    <w:p w14:paraId="22168763" w14:textId="77777777" w:rsidR="00AB3E75" w:rsidRDefault="00314CDC">
      <w:pPr>
        <w:pStyle w:val="BodyA"/>
        <w:rPr>
          <w:b/>
          <w:bCs/>
        </w:rPr>
      </w:pPr>
      <w:r>
        <w:rPr>
          <w:b/>
          <w:bCs/>
        </w:rPr>
        <w:t>Include with this application a sketch of the image you plan to present OR a description of the image.</w:t>
      </w:r>
      <w:r>
        <w:t xml:space="preserve">  This information may be put on the back of this application or attached to it.</w:t>
      </w:r>
    </w:p>
    <w:p w14:paraId="55549F01" w14:textId="77777777" w:rsidR="00AB3E75" w:rsidRDefault="00AB3E75">
      <w:pPr>
        <w:pStyle w:val="BodyA"/>
      </w:pPr>
    </w:p>
    <w:p w14:paraId="2A64D27D" w14:textId="77777777" w:rsidR="00AB3E75" w:rsidRDefault="00314CDC">
      <w:pPr>
        <w:pStyle w:val="BodyA"/>
      </w:pPr>
      <w:r>
        <w:t xml:space="preserve">Check </w:t>
      </w:r>
      <w:r>
        <w:t>space desired.  Paintings will be on concrete sidewalk.</w:t>
      </w:r>
    </w:p>
    <w:p w14:paraId="78EBD92D" w14:textId="77777777" w:rsidR="00AB3E75" w:rsidRDefault="00AB3E75">
      <w:pPr>
        <w:pStyle w:val="BodyA"/>
      </w:pPr>
    </w:p>
    <w:p w14:paraId="0AF79667" w14:textId="77777777" w:rsidR="00AB3E75" w:rsidRDefault="00314CDC">
      <w:pPr>
        <w:pStyle w:val="BodyA"/>
      </w:pPr>
      <w:r>
        <w:t>_</w:t>
      </w:r>
      <w:r>
        <w:t>_____ 4’x6’ (vertical)    ______ 6’x6’ (square)   ______ 6‘x10’ (horizontal)    ______ 6‘x Other</w:t>
      </w:r>
    </w:p>
    <w:p w14:paraId="5751950E" w14:textId="77777777" w:rsidR="00AB3E75" w:rsidRDefault="00314CDC">
      <w:pPr>
        <w:pStyle w:val="BodyA"/>
      </w:pPr>
      <w:r>
        <w:tab/>
      </w:r>
      <w:r>
        <w:tab/>
      </w:r>
      <w:r>
        <w:tab/>
      </w:r>
      <w:r>
        <w:tab/>
      </w:r>
      <w:r>
        <w:tab/>
      </w:r>
      <w:r>
        <w:tab/>
      </w:r>
      <w:r>
        <w:tab/>
      </w:r>
      <w:r>
        <w:tab/>
      </w:r>
      <w:r>
        <w:tab/>
      </w:r>
      <w:r>
        <w:tab/>
      </w:r>
      <w:r>
        <w:tab/>
        <w:t xml:space="preserve">   (specify width)</w:t>
      </w:r>
    </w:p>
    <w:p w14:paraId="1D1A96F4" w14:textId="1C327487" w:rsidR="00AB3E75" w:rsidRDefault="00314CDC">
      <w:pPr>
        <w:pStyle w:val="BodyA"/>
      </w:pPr>
      <w:r>
        <w:rPr>
          <w:sz w:val="20"/>
          <w:szCs w:val="20"/>
        </w:rPr>
        <w:t xml:space="preserve">The undersigned artist (legal guardian if under age 18) </w:t>
      </w:r>
      <w:r>
        <w:rPr>
          <w:noProof/>
        </w:rPr>
        <mc:AlternateContent>
          <mc:Choice Requires="wps">
            <w:drawing>
              <wp:anchor distT="152400" distB="152400" distL="152400" distR="152400" simplePos="0" relativeHeight="251659264" behindDoc="0" locked="0" layoutInCell="1" allowOverlap="1" wp14:anchorId="06BD28B7" wp14:editId="5AC9B5EE">
                <wp:simplePos x="0" y="0"/>
                <wp:positionH relativeFrom="page">
                  <wp:posOffset>698500</wp:posOffset>
                </wp:positionH>
                <wp:positionV relativeFrom="page">
                  <wp:posOffset>342900</wp:posOffset>
                </wp:positionV>
                <wp:extent cx="5969000" cy="4318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txBox="1"/>
                      <wps:spPr>
                        <a:xfrm>
                          <a:off x="0" y="0"/>
                          <a:ext cx="5969000" cy="431800"/>
                        </a:xfrm>
                        <a:prstGeom prst="rect">
                          <a:avLst/>
                        </a:prstGeom>
                        <a:noFill/>
                        <a:ln w="12700" cap="flat">
                          <a:noFill/>
                          <a:miter lim="400000"/>
                        </a:ln>
                        <a:effectLst/>
                      </wps:spPr>
                      <wps:txbx>
                        <w:txbxContent>
                          <w:p w14:paraId="4311AFD2" w14:textId="77777777" w:rsidR="00AB3E75" w:rsidRDefault="00314CDC">
                            <w:pPr>
                              <w:pStyle w:val="BodyA"/>
                            </w:pPr>
                            <w:r>
                              <w:rPr>
                                <w:sz w:val="48"/>
                                <w:szCs w:val="48"/>
                                <w:u w:val="single"/>
                              </w:rPr>
                              <w:t>Artist Application</w:t>
                            </w:r>
                            <w:r>
                              <w:rPr>
                                <w:sz w:val="48"/>
                                <w:szCs w:val="48"/>
                              </w:rPr>
                              <w:t xml:space="preserve"> </w:t>
                            </w:r>
                            <w:r>
                              <w:rPr>
                                <w:i/>
                                <w:iCs/>
                                <w:sz w:val="32"/>
                                <w:szCs w:val="32"/>
                              </w:rPr>
                              <w:t>for Murrieta Rotary’s Field of Honor</w:t>
                            </w:r>
                          </w:p>
                        </w:txbxContent>
                      </wps:txbx>
                      <wps:bodyPr wrap="square" lIns="0" tIns="0" rIns="0" bIns="0" numCol="1" anchor="t">
                        <a:noAutofit/>
                      </wps:bodyPr>
                    </wps:wsp>
                  </a:graphicData>
                </a:graphic>
              </wp:anchor>
            </w:drawing>
          </mc:Choice>
          <mc:Fallback>
            <w:pict>
              <v:shape w14:anchorId="06BD28B7" id="_x0000_s1027" type="#_x0000_t202" style="position:absolute;margin-left:55pt;margin-top:27pt;width:470pt;height: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" filled="f" stroked="f" strokeweight="1pt">
                <v:stroke miterlimit="4"/>
                <v:textbox inset="0,0,0,0">
                  <w:txbxContent>
                    <w:p w14:paraId="4311AFD2" w14:textId="77777777" w:rsidR="00AB3E75" w:rsidRDefault="00314CDC">
                      <w:pPr>
                        <w:pStyle w:val="BodyA"/>
                      </w:pPr>
                      <w:r>
                        <w:rPr>
                          <w:sz w:val="48"/>
                          <w:szCs w:val="48"/>
                          <w:u w:val="single"/>
                        </w:rPr>
                        <w:t>Artist Application</w:t>
                      </w:r>
                      <w:r>
                        <w:rPr>
                          <w:sz w:val="48"/>
                          <w:szCs w:val="48"/>
                        </w:rPr>
                        <w:t xml:space="preserve"> </w:t>
                      </w:r>
                      <w:r>
                        <w:rPr>
                          <w:i/>
                          <w:iCs/>
                          <w:sz w:val="32"/>
                          <w:szCs w:val="32"/>
                        </w:rPr>
                        <w:t>for Murrieta Rotary’s Field of Honor</w:t>
                      </w:r>
                    </w:p>
                  </w:txbxContent>
                </v:textbox>
                <w10:wrap type="square" anchorx="page" anchory="page"/>
              </v:shape>
            </w:pict>
          </mc:Fallback>
        </mc:AlternateContent>
      </w:r>
      <w:r>
        <w:rPr>
          <w:sz w:val="20"/>
          <w:szCs w:val="20"/>
        </w:rPr>
        <w:t>grants a non-exclusive license to the Murrieta Ro</w:t>
      </w:r>
      <w:r>
        <w:rPr>
          <w:sz w:val="20"/>
          <w:szCs w:val="20"/>
        </w:rPr>
        <w:t>tary Foundation to reproduce in any medium the art painted for this project and further licenses the Foundation to photograph, publish and reuse the image produced.  Artists consent to being depicted with the art for purposes of publicizing the event.</w:t>
      </w:r>
    </w:p>
    <w:p w14:paraId="201DC81D" w14:textId="77777777" w:rsidR="00AB3E75" w:rsidRDefault="00AB3E75">
      <w:pPr>
        <w:pStyle w:val="BodyA"/>
      </w:pPr>
    </w:p>
    <w:p w14:paraId="3192C03A" w14:textId="77777777" w:rsidR="00AB3E75" w:rsidRDefault="00314CDC">
      <w:pPr>
        <w:pStyle w:val="BodyA"/>
        <w:rPr>
          <w:sz w:val="20"/>
          <w:szCs w:val="20"/>
        </w:rPr>
      </w:pPr>
      <w:r>
        <w:rPr>
          <w:sz w:val="20"/>
          <w:szCs w:val="20"/>
        </w:rPr>
        <w:t>Ind</w:t>
      </w:r>
      <w:r>
        <w:rPr>
          <w:sz w:val="20"/>
          <w:szCs w:val="20"/>
        </w:rPr>
        <w:t>emnification:  The artist(s) agree to defend, indemnify, protect and hold harmless the Murrieta Rotary Foundation, the City of Murrieta and its Community Services District and their officers, officials, employees, agents and volunteers from and against any</w:t>
      </w:r>
      <w:r>
        <w:rPr>
          <w:sz w:val="20"/>
          <w:szCs w:val="20"/>
        </w:rPr>
        <w:t xml:space="preserve"> and all claims, demands, losses, defense costs or expenses, actions, liability or damages of any kind and nature that may sustain or incur or which may be imposed upon them for injury or death of persons, or damages to property arising out of the artist’s</w:t>
      </w:r>
      <w:r>
        <w:rPr>
          <w:sz w:val="20"/>
          <w:szCs w:val="20"/>
        </w:rPr>
        <w:t xml:space="preserve"> negligent or wrongful acts or omissions arising out of or connected in any way to the artist’s participation in this event, excepting only liability due to the sole negligence of the Foundation and/or the City.</w:t>
      </w:r>
    </w:p>
    <w:p w14:paraId="2890EC30" w14:textId="77777777" w:rsidR="00655D6B" w:rsidRDefault="00655D6B">
      <w:pPr>
        <w:pStyle w:val="BodyA"/>
        <w:rPr>
          <w:sz w:val="20"/>
          <w:szCs w:val="20"/>
        </w:rPr>
      </w:pPr>
    </w:p>
    <w:p w14:paraId="24FC8669" w14:textId="418864D4" w:rsidR="00AB3E75" w:rsidRDefault="00314CDC">
      <w:pPr>
        <w:pStyle w:val="BodyA"/>
      </w:pPr>
      <w:r>
        <w:rPr>
          <w:sz w:val="20"/>
          <w:szCs w:val="20"/>
        </w:rPr>
        <w:t xml:space="preserve">Signature of artist </w:t>
      </w:r>
      <w:r>
        <w:rPr>
          <w:i/>
          <w:iCs/>
          <w:sz w:val="20"/>
          <w:szCs w:val="20"/>
        </w:rPr>
        <w:t>(or guardian if under a</w:t>
      </w:r>
      <w:r>
        <w:rPr>
          <w:i/>
          <w:iCs/>
          <w:sz w:val="20"/>
          <w:szCs w:val="20"/>
        </w:rPr>
        <w:t>ge 18)</w:t>
      </w:r>
      <w:r>
        <w:rPr>
          <w:sz w:val="20"/>
          <w:szCs w:val="20"/>
        </w:rPr>
        <w:t xml:space="preserve"> ___________________________________       Date _____________</w:t>
      </w:r>
    </w:p>
    <w:sectPr w:rsidR="00AB3E75" w:rsidSect="00655D6B">
      <w:headerReference w:type="even" r:id="rId7"/>
      <w:headerReference w:type="default" r:id="rId8"/>
      <w:footerReference w:type="even" r:id="rId9"/>
      <w:footerReference w:type="default" r:id="rId10"/>
      <w:pgSz w:w="12240" w:h="15840"/>
      <w:pgMar w:top="720" w:right="720" w:bottom="54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F8C4" w14:textId="77777777" w:rsidR="00314CDC" w:rsidRDefault="00314CDC">
      <w:r>
        <w:separator/>
      </w:r>
    </w:p>
  </w:endnote>
  <w:endnote w:type="continuationSeparator" w:id="0">
    <w:p w14:paraId="5E1A7C00" w14:textId="77777777" w:rsidR="00314CDC" w:rsidRDefault="003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halkduster">
    <w:altName w:val="Comic Sans MS"/>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6B1" w14:textId="77777777" w:rsidR="00AB3E75" w:rsidRDefault="00AB3E75">
    <w:pPr>
      <w:pStyle w:val="HeaderFooterA"/>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81A0" w14:textId="77777777" w:rsidR="00AB3E75" w:rsidRDefault="00AB3E75">
    <w:pPr>
      <w:pStyle w:val="HeaderFooter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9037" w14:textId="77777777" w:rsidR="00314CDC" w:rsidRDefault="00314CDC">
      <w:r>
        <w:separator/>
      </w:r>
    </w:p>
  </w:footnote>
  <w:footnote w:type="continuationSeparator" w:id="0">
    <w:p w14:paraId="6C55DB4C" w14:textId="77777777" w:rsidR="00314CDC" w:rsidRDefault="0031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5718" w14:textId="77777777" w:rsidR="00AB3E75" w:rsidRDefault="00AB3E75">
    <w:pPr>
      <w:pStyle w:val="HeaderFooterA"/>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EC17" w14:textId="77777777" w:rsidR="00AB3E75" w:rsidRDefault="00AB3E75">
    <w:pPr>
      <w:pStyle w:val="HeaderFooterA"/>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75"/>
    <w:rsid w:val="00314CDC"/>
    <w:rsid w:val="00655D6B"/>
    <w:rsid w:val="00AB3E75"/>
    <w:rsid w:val="00F4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D781"/>
  <w15:docId w15:val="{755429FC-431E-4139-A0B8-7B6084B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BodyA">
    <w:name w:val="Body A"/>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FreeForm">
    <w:name w:val="Free Form"/>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jiro1954@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2118</Characters>
  <Application>Microsoft Office Word</Application>
  <DocSecurity>0</DocSecurity>
  <Lines>84</Lines>
  <Paragraphs>72</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LouEllen Ficke</cp:lastModifiedBy>
  <cp:revision>3</cp:revision>
  <dcterms:created xsi:type="dcterms:W3CDTF">2021-09-15T20:19:00Z</dcterms:created>
  <dcterms:modified xsi:type="dcterms:W3CDTF">2021-09-15T20:24:00Z</dcterms:modified>
</cp:coreProperties>
</file>